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45" w:rsidRDefault="00762679" w:rsidP="00195BC1">
      <w:pPr>
        <w:spacing w:after="0" w:line="360" w:lineRule="auto"/>
        <w:rPr>
          <w:color w:val="1F4E79" w:themeColor="accent1" w:themeShade="80"/>
          <w:sz w:val="26"/>
          <w:szCs w:val="26"/>
        </w:rPr>
      </w:pPr>
      <w:r>
        <w:rPr>
          <w:color w:val="1F4E79" w:themeColor="accent1" w:themeShade="80"/>
          <w:sz w:val="26"/>
          <w:szCs w:val="26"/>
        </w:rPr>
        <w:t>Richard</w:t>
      </w:r>
      <w:r w:rsidR="00252C45" w:rsidRPr="00252C45">
        <w:rPr>
          <w:color w:val="1F4E79" w:themeColor="accent1" w:themeShade="80"/>
          <w:sz w:val="26"/>
          <w:szCs w:val="26"/>
        </w:rPr>
        <w:t xml:space="preserve"> </w:t>
      </w:r>
      <w:r>
        <w:rPr>
          <w:color w:val="1F4E79" w:themeColor="accent1" w:themeShade="80"/>
          <w:sz w:val="26"/>
          <w:szCs w:val="26"/>
        </w:rPr>
        <w:t>Piehl</w:t>
      </w:r>
    </w:p>
    <w:p w:rsidR="00195BC1" w:rsidRPr="00252C45" w:rsidRDefault="00195BC1" w:rsidP="00195BC1">
      <w:pPr>
        <w:spacing w:after="0" w:line="360" w:lineRule="auto"/>
        <w:rPr>
          <w:color w:val="1F4E79" w:themeColor="accent1" w:themeShade="80"/>
          <w:sz w:val="26"/>
          <w:szCs w:val="26"/>
        </w:rPr>
      </w:pPr>
    </w:p>
    <w:p w:rsidR="00252C45" w:rsidRPr="00252C45" w:rsidRDefault="00762679" w:rsidP="00195BC1">
      <w:pPr>
        <w:spacing w:after="0" w:line="360" w:lineRule="auto"/>
        <w:rPr>
          <w:b/>
        </w:rPr>
      </w:pPr>
      <w:r>
        <w:rPr>
          <w:b/>
        </w:rPr>
        <w:t>2018</w:t>
      </w:r>
    </w:p>
    <w:p w:rsidR="00252C45" w:rsidRDefault="00252C45" w:rsidP="00195BC1">
      <w:pPr>
        <w:pStyle w:val="KeinLeerraum"/>
        <w:spacing w:line="360" w:lineRule="auto"/>
      </w:pPr>
      <w:r w:rsidRPr="00252C45">
        <w:rPr>
          <w:b/>
          <w:color w:val="1F4E79" w:themeColor="accent1" w:themeShade="80"/>
        </w:rPr>
        <w:t>&gt;</w:t>
      </w:r>
      <w:r>
        <w:t xml:space="preserve"> </w:t>
      </w:r>
      <w:r w:rsidR="00762679">
        <w:t>Staatsexamen Zahnmedizin an der TU Dresden</w:t>
      </w:r>
    </w:p>
    <w:p w:rsidR="00013F73" w:rsidRDefault="00013F73" w:rsidP="00195BC1">
      <w:pPr>
        <w:pStyle w:val="KeinLeerraum"/>
        <w:spacing w:line="360" w:lineRule="auto"/>
      </w:pPr>
    </w:p>
    <w:p w:rsidR="00252C45" w:rsidRPr="00195BC1" w:rsidRDefault="00013F73" w:rsidP="00195BC1">
      <w:pPr>
        <w:pStyle w:val="KeinLeerraum"/>
        <w:spacing w:line="360" w:lineRule="auto"/>
        <w:rPr>
          <w:b/>
        </w:rPr>
      </w:pPr>
      <w:r w:rsidRPr="00013F73">
        <w:rPr>
          <w:b/>
        </w:rPr>
        <w:t xml:space="preserve">2019 </w:t>
      </w:r>
    </w:p>
    <w:p w:rsidR="00013F73" w:rsidRDefault="00013F73" w:rsidP="00195BC1">
      <w:pPr>
        <w:pStyle w:val="KeinLeerraum"/>
        <w:spacing w:line="360" w:lineRule="auto"/>
      </w:pPr>
      <w:r w:rsidRPr="00252C45">
        <w:rPr>
          <w:b/>
          <w:color w:val="1F4E79" w:themeColor="accent1" w:themeShade="80"/>
        </w:rPr>
        <w:t>&gt;</w:t>
      </w:r>
      <w:r>
        <w:t xml:space="preserve"> </w:t>
      </w:r>
      <w:r>
        <w:t>Approbation</w:t>
      </w:r>
    </w:p>
    <w:p w:rsidR="00013F73" w:rsidRDefault="00013F73" w:rsidP="00195BC1">
      <w:pPr>
        <w:spacing w:after="0" w:line="360" w:lineRule="auto"/>
      </w:pPr>
    </w:p>
    <w:p w:rsidR="00252C45" w:rsidRPr="00252C45" w:rsidRDefault="00252C45" w:rsidP="00195BC1">
      <w:pPr>
        <w:spacing w:after="0" w:line="360" w:lineRule="auto"/>
        <w:rPr>
          <w:b/>
        </w:rPr>
      </w:pPr>
      <w:r w:rsidRPr="00252C45">
        <w:rPr>
          <w:b/>
        </w:rPr>
        <w:t>2019</w:t>
      </w:r>
      <w:r w:rsidR="00762679">
        <w:rPr>
          <w:b/>
        </w:rPr>
        <w:t xml:space="preserve"> - 2021</w:t>
      </w:r>
    </w:p>
    <w:p w:rsidR="00252C45" w:rsidRDefault="00252C45" w:rsidP="00195BC1">
      <w:pPr>
        <w:spacing w:after="0" w:line="360" w:lineRule="auto"/>
      </w:pPr>
      <w:r w:rsidRPr="00252C45">
        <w:rPr>
          <w:b/>
          <w:color w:val="1F4E79" w:themeColor="accent1" w:themeShade="80"/>
        </w:rPr>
        <w:t>&gt;</w:t>
      </w:r>
      <w:r>
        <w:t xml:space="preserve"> </w:t>
      </w:r>
      <w:r w:rsidR="00762679">
        <w:t>Vorbe</w:t>
      </w:r>
      <w:bookmarkStart w:id="0" w:name="_GoBack"/>
      <w:bookmarkEnd w:id="0"/>
      <w:r w:rsidR="00762679">
        <w:t>reitungs- und Entlastungsassistent in Dresden</w:t>
      </w:r>
    </w:p>
    <w:p w:rsidR="00252C45" w:rsidRDefault="00252C45" w:rsidP="00195BC1">
      <w:pPr>
        <w:spacing w:after="0" w:line="360" w:lineRule="auto"/>
      </w:pPr>
    </w:p>
    <w:p w:rsidR="00252C45" w:rsidRPr="00252C45" w:rsidRDefault="00252C45" w:rsidP="00195BC1">
      <w:pPr>
        <w:spacing w:after="0" w:line="360" w:lineRule="auto"/>
        <w:rPr>
          <w:b/>
        </w:rPr>
      </w:pPr>
      <w:r w:rsidRPr="00252C45">
        <w:rPr>
          <w:b/>
        </w:rPr>
        <w:t>20</w:t>
      </w:r>
      <w:r w:rsidR="00762679">
        <w:rPr>
          <w:b/>
        </w:rPr>
        <w:t>21</w:t>
      </w:r>
      <w:r w:rsidRPr="00252C45">
        <w:rPr>
          <w:b/>
        </w:rPr>
        <w:t xml:space="preserve"> – 202</w:t>
      </w:r>
      <w:r w:rsidR="00762679">
        <w:rPr>
          <w:b/>
        </w:rPr>
        <w:t>3</w:t>
      </w:r>
    </w:p>
    <w:p w:rsidR="00252C45" w:rsidRDefault="00252C45" w:rsidP="00195BC1">
      <w:pPr>
        <w:spacing w:after="0" w:line="360" w:lineRule="auto"/>
      </w:pPr>
      <w:r w:rsidRPr="00252C45">
        <w:rPr>
          <w:b/>
          <w:color w:val="1F4E79" w:themeColor="accent1" w:themeShade="80"/>
        </w:rPr>
        <w:t>&gt;</w:t>
      </w:r>
      <w:r>
        <w:t xml:space="preserve"> </w:t>
      </w:r>
      <w:r w:rsidR="00762679">
        <w:t>Weiterbildungsassistent für Kieferorthopädie in Borna bei Leipzig</w:t>
      </w:r>
    </w:p>
    <w:p w:rsidR="00195BC1" w:rsidRDefault="00195BC1" w:rsidP="00195BC1">
      <w:pPr>
        <w:spacing w:after="0" w:line="360" w:lineRule="auto"/>
      </w:pPr>
    </w:p>
    <w:p w:rsidR="00252C45" w:rsidRPr="00252C45" w:rsidRDefault="00762679" w:rsidP="00195BC1">
      <w:pPr>
        <w:spacing w:after="0" w:line="360" w:lineRule="auto"/>
        <w:rPr>
          <w:b/>
        </w:rPr>
      </w:pPr>
      <w:r>
        <w:rPr>
          <w:b/>
        </w:rPr>
        <w:t xml:space="preserve">seit </w:t>
      </w:r>
      <w:r w:rsidR="00252C45" w:rsidRPr="00252C45">
        <w:rPr>
          <w:b/>
        </w:rPr>
        <w:t>2023</w:t>
      </w:r>
    </w:p>
    <w:p w:rsidR="00762679" w:rsidRDefault="00252C45" w:rsidP="00195BC1">
      <w:pPr>
        <w:pStyle w:val="KeinLeerraum"/>
        <w:spacing w:line="360" w:lineRule="auto"/>
        <w:ind w:left="142" w:hanging="142"/>
      </w:pPr>
      <w:r w:rsidRPr="00252C45">
        <w:rPr>
          <w:b/>
          <w:color w:val="1F4E79" w:themeColor="accent1" w:themeShade="80"/>
        </w:rPr>
        <w:t>&gt;</w:t>
      </w:r>
      <w:r>
        <w:t xml:space="preserve"> </w:t>
      </w:r>
      <w:r w:rsidR="00762679">
        <w:t>Weiterbildungsassistent</w:t>
      </w:r>
      <w:r w:rsidR="006E4183">
        <w:t xml:space="preserve"> und wissenschaftlicher Mi</w:t>
      </w:r>
      <w:r w:rsidR="00195BC1">
        <w:t>ta</w:t>
      </w:r>
      <w:r w:rsidR="006E4183">
        <w:t>r</w:t>
      </w:r>
      <w:r w:rsidR="00195BC1">
        <w:t>beiter</w:t>
      </w:r>
      <w:r w:rsidR="00762679">
        <w:t xml:space="preserve"> an der Poliklinik für Kieferorthopädie</w:t>
      </w:r>
      <w:r w:rsidR="00762679" w:rsidRPr="00762679">
        <w:t xml:space="preserve"> </w:t>
      </w:r>
      <w:r w:rsidR="00195BC1">
        <w:t xml:space="preserve">am Universitätsklinikum </w:t>
      </w:r>
      <w:r w:rsidR="00762679">
        <w:t>Carl Gustav Carus, Dresden</w:t>
      </w:r>
    </w:p>
    <w:p w:rsidR="00252C45" w:rsidRDefault="00252C45" w:rsidP="00252C45"/>
    <w:p w:rsidR="00252C45" w:rsidRDefault="00252C45" w:rsidP="00252C45"/>
    <w:p w:rsidR="001B48AD" w:rsidRDefault="001B48AD"/>
    <w:sectPr w:rsidR="001B48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45"/>
    <w:rsid w:val="00013F73"/>
    <w:rsid w:val="00195BC1"/>
    <w:rsid w:val="001B48AD"/>
    <w:rsid w:val="00252C45"/>
    <w:rsid w:val="00262703"/>
    <w:rsid w:val="006527AE"/>
    <w:rsid w:val="006E4183"/>
    <w:rsid w:val="00762679"/>
    <w:rsid w:val="0096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3F99"/>
  <w15:chartTrackingRefBased/>
  <w15:docId w15:val="{1783512D-18B3-4B4F-881C-95D47B6E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52C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 Carl Gustav Carus Dresden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Penzel, Mareen</dc:creator>
  <cp:keywords/>
  <dc:description/>
  <cp:lastModifiedBy>Piehl, Richard Andreas</cp:lastModifiedBy>
  <cp:revision>4</cp:revision>
  <dcterms:created xsi:type="dcterms:W3CDTF">2024-07-16T13:59:00Z</dcterms:created>
  <dcterms:modified xsi:type="dcterms:W3CDTF">2024-07-16T14:10:00Z</dcterms:modified>
</cp:coreProperties>
</file>